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065F" w:rsidRDefault="00CC065F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v letech </w:t>
            </w:r>
          </w:p>
          <w:p w:rsidR="000C5AE1" w:rsidRPr="0025072A" w:rsidRDefault="00CC065F" w:rsidP="008D06E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FA1525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8C7C9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8C7C9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8D06E3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A1525" w:rsidP="009B16E2">
            <w:pPr>
              <w:rPr>
                <w:szCs w:val="20"/>
              </w:rPr>
            </w:pPr>
            <w:r>
              <w:rPr>
                <w:szCs w:val="20"/>
              </w:rPr>
              <w:t>Bc. Petr Podolan – zástupce ředitele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C065F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C065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</w:t>
            </w:r>
            <w:r w:rsidR="00CC065F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C065F" w:rsidP="00CC065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80E88" w:rsidRPr="00B93FB3" w:rsidRDefault="00680E88" w:rsidP="00680E88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D056C4" w:rsidP="00D056C4">
      <w:pPr>
        <w:pStyle w:val="Nzev"/>
        <w:tabs>
          <w:tab w:val="left" w:pos="7725"/>
        </w:tabs>
        <w:jc w:val="left"/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680E8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80E88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C7C90"/>
    <w:rsid w:val="008D06E3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143A9"/>
    <w:rsid w:val="00C24135"/>
    <w:rsid w:val="00C24502"/>
    <w:rsid w:val="00C30147"/>
    <w:rsid w:val="00C46CEE"/>
    <w:rsid w:val="00C62D91"/>
    <w:rsid w:val="00C807F7"/>
    <w:rsid w:val="00CC065F"/>
    <w:rsid w:val="00CD5A9A"/>
    <w:rsid w:val="00CD7E4E"/>
    <w:rsid w:val="00CE15C9"/>
    <w:rsid w:val="00D056C4"/>
    <w:rsid w:val="00D536D8"/>
    <w:rsid w:val="00D57F44"/>
    <w:rsid w:val="00D85FB7"/>
    <w:rsid w:val="00DB3025"/>
    <w:rsid w:val="00DC7DF9"/>
    <w:rsid w:val="00DE31B7"/>
    <w:rsid w:val="00DE3786"/>
    <w:rsid w:val="00E00FE2"/>
    <w:rsid w:val="00E2568E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A1525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2E6EC26A-8194-48F2-9929-BBAED9E2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1683-9578-4ECE-81E2-A90D97DB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2019-07-24T07:11:00Z</cp:lastPrinted>
  <dcterms:created xsi:type="dcterms:W3CDTF">2020-01-14T07:50:00Z</dcterms:created>
  <dcterms:modified xsi:type="dcterms:W3CDTF">2024-01-24T05:56:00Z</dcterms:modified>
</cp:coreProperties>
</file>